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12"/>
        <w:gridCol w:w="2297"/>
        <w:gridCol w:w="538"/>
        <w:gridCol w:w="412"/>
        <w:gridCol w:w="845"/>
        <w:gridCol w:w="1388"/>
        <w:gridCol w:w="238"/>
        <w:gridCol w:w="42"/>
        <w:gridCol w:w="1612"/>
        <w:gridCol w:w="113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5042C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جنین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شناسی </w:t>
            </w:r>
            <w:r w:rsidR="005F5818">
              <w:rPr>
                <w:rFonts w:asciiTheme="majorBidi" w:hAnsiTheme="majorBidi" w:cs="B Nazanin" w:hint="cs"/>
                <w:b/>
                <w:bCs/>
                <w:rtl/>
              </w:rPr>
              <w:t>دستگاه گوارش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64D1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85042C">
              <w:rPr>
                <w:rFonts w:asciiTheme="majorBidi" w:hAnsiTheme="majorBidi" w:cs="B Nazanin" w:hint="cs"/>
                <w:b/>
                <w:bCs/>
                <w:rtl/>
              </w:rPr>
              <w:t>29</w:t>
            </w:r>
            <w:r w:rsidR="005F5818"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464D1F">
              <w:rPr>
                <w:rFonts w:asciiTheme="majorBidi" w:hAnsiTheme="majorBidi" w:cs="B Nazanin" w:hint="cs"/>
                <w:b/>
                <w:bCs/>
                <w:rtl/>
              </w:rPr>
              <w:t xml:space="preserve"> : 5 ساعت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5953CA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85042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آشنايي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نحوه تکوین قسمت</w:t>
            </w:r>
            <w:r w:rsidR="0085042C">
              <w:rPr>
                <w:rFonts w:ascii="Times New Roman" w:hAnsi="Times New Roman" w:cs="B Nazanin"/>
                <w:b/>
                <w:bCs/>
              </w:rPr>
              <w:t>‎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های مهم بالینی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دستگاه گوارش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غدد ضمیمه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و ناهنجاری</w:t>
            </w:r>
            <w:r w:rsidR="0085042C">
              <w:rPr>
                <w:rFonts w:ascii="Times New Roman" w:hAnsi="Times New Roman" w:cs="B Nazanin"/>
                <w:b/>
                <w:bCs/>
              </w:rPr>
              <w:t>‎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های بالینی</w:t>
            </w:r>
          </w:p>
        </w:tc>
      </w:tr>
      <w:tr w:rsidR="004A0190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22386A" w:rsidP="005658B8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2386A">
              <w:rPr>
                <w:rFonts w:asciiTheme="majorBidi" w:hAnsiTheme="majorBidi" w:cs="B Nazanin"/>
                <w:b/>
                <w:bCs/>
                <w:rtl/>
              </w:rPr>
              <w:t>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دوره به عنوان بخش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از برنامه آموزش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علوم پا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پزشک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، اصول ، مفاه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ملاحظات ساختار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85042C">
              <w:rPr>
                <w:rFonts w:asciiTheme="majorBidi" w:hAnsiTheme="majorBidi" w:cs="B Nazanin"/>
                <w:b/>
                <w:bCs/>
                <w:rtl/>
              </w:rPr>
              <w:t xml:space="preserve"> (در سطح </w:t>
            </w:r>
            <w:r w:rsidR="005658B8">
              <w:rPr>
                <w:rFonts w:asciiTheme="majorBidi" w:hAnsiTheme="majorBidi" w:cs="B Nazanin" w:hint="cs"/>
                <w:b/>
                <w:bCs/>
                <w:rtl/>
              </w:rPr>
              <w:t>تکوینی</w:t>
            </w:r>
            <w:r w:rsidR="0085042C">
              <w:rPr>
                <w:rFonts w:asciiTheme="majorBidi" w:hAnsiTheme="majorBidi" w:cs="B Nazanin"/>
                <w:b/>
                <w:bCs/>
                <w:rtl/>
              </w:rPr>
              <w:t xml:space="preserve">) 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>را آموزش م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دهد تا دانش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جویان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را برا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درک و تجز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تحل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5658B8">
              <w:rPr>
                <w:rFonts w:asciiTheme="majorBidi" w:hAnsiTheme="majorBidi" w:cs="B Nazanin" w:hint="cs"/>
                <w:b/>
                <w:bCs/>
                <w:rtl/>
              </w:rPr>
              <w:t>ناهنجاری</w:t>
            </w:r>
            <w:r w:rsidR="005658B8">
              <w:rPr>
                <w:rFonts w:asciiTheme="majorBidi" w:hAnsiTheme="majorBidi" w:cs="B Nazanin"/>
                <w:b/>
                <w:bCs/>
              </w:rPr>
              <w:t>‎</w:t>
            </w:r>
            <w:r w:rsidR="005658B8">
              <w:rPr>
                <w:rFonts w:asciiTheme="majorBidi" w:hAnsiTheme="majorBidi" w:cs="B Nazanin" w:hint="cs"/>
                <w:b/>
                <w:bCs/>
                <w:rtl/>
              </w:rPr>
              <w:t>های بالینی</w:t>
            </w:r>
            <w:bookmarkStart w:id="0" w:name="_GoBack"/>
            <w:bookmarkEnd w:id="0"/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دستگاه گوارش آماده کند. </w:t>
            </w:r>
          </w:p>
        </w:tc>
      </w:tr>
      <w:tr w:rsidR="005953CA" w:rsidRPr="000D5DB0" w:rsidTr="0079685E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386A" w:rsidP="0085042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2386A">
              <w:rPr>
                <w:rFonts w:asciiTheme="majorBidi" w:hAnsiTheme="majorBidi" w:cs="B Nazanin"/>
                <w:b/>
                <w:bCs/>
                <w:rtl/>
              </w:rPr>
              <w:t>دانش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جو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با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با ساختار </w:t>
            </w:r>
            <w:r w:rsidR="0085042C">
              <w:rPr>
                <w:rFonts w:asciiTheme="majorBidi" w:hAnsiTheme="majorBidi" w:cs="B Nazanin" w:hint="cs"/>
                <w:b/>
                <w:bCs/>
                <w:rtl/>
              </w:rPr>
              <w:t>تکوینی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دستگاه گوارش انسان در حالت طب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ع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خود آ</w:t>
            </w:r>
            <w:r>
              <w:rPr>
                <w:rFonts w:asciiTheme="majorBidi" w:hAnsiTheme="majorBidi" w:cs="B Nazanin"/>
                <w:b/>
                <w:bCs/>
                <w:rtl/>
              </w:rPr>
              <w:t>شنا باشد تا بتواند عملکرد اندام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>ها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گوارش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</w:t>
            </w:r>
            <w:r w:rsidR="0085042C">
              <w:rPr>
                <w:rFonts w:asciiTheme="majorBidi" w:hAnsiTheme="majorBidi" w:cs="B Nazanin" w:hint="cs"/>
                <w:b/>
                <w:bCs/>
                <w:rtl/>
              </w:rPr>
              <w:t>ناهنجاری</w:t>
            </w:r>
            <w:r w:rsidR="0085042C">
              <w:rPr>
                <w:rFonts w:asciiTheme="majorBidi" w:hAnsiTheme="majorBidi" w:cs="B Nazanin"/>
                <w:b/>
                <w:bCs/>
              </w:rPr>
              <w:t>‎</w:t>
            </w:r>
            <w:r w:rsidR="0085042C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85042C">
              <w:rPr>
                <w:rFonts w:asciiTheme="majorBidi" w:hAnsiTheme="majorBidi" w:cs="B Nazanin" w:hint="cs"/>
                <w:b/>
                <w:bCs/>
                <w:rtl/>
              </w:rPr>
              <w:t>بالینی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را تشخ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دهد.</w:t>
            </w:r>
          </w:p>
        </w:tc>
      </w:tr>
      <w:tr w:rsidR="007A4F02" w:rsidRPr="000D5DB0" w:rsidTr="0079685E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79685E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2386A" w:rsidP="0085042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عملکرد </w:t>
            </w:r>
            <w:r w:rsidR="00B45704">
              <w:rPr>
                <w:rFonts w:ascii="Times New Roman" w:hAnsi="Times New Roman" w:cs="B Nazanin" w:hint="cs"/>
                <w:b/>
                <w:bCs/>
                <w:rtl/>
              </w:rPr>
              <w:t xml:space="preserve">دستگاه 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گوارش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ها در بالین بر اساس دانش </w:t>
            </w:r>
            <w:r w:rsidR="0085042C">
              <w:rPr>
                <w:rFonts w:ascii="Times New Roman" w:hAnsi="Times New Roman" w:cs="B Nazanin" w:hint="cs"/>
                <w:b/>
                <w:bCs/>
                <w:rtl/>
              </w:rPr>
              <w:t>جنین شناسی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5042C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85042C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</w:tr>
      <w:tr w:rsidR="00F62E99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79685E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79685E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9685E" w:rsidRPr="0079685E" w:rsidRDefault="0085042C" w:rsidP="0079685E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جنین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شناسی پزشکی لانگمن</w:t>
            </w:r>
            <w:r w:rsidR="0079685E" w:rsidRPr="007968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  آخرين چاپ</w:t>
            </w:r>
          </w:p>
          <w:p w:rsidR="0079685E" w:rsidRDefault="0079685E" w:rsidP="0085042C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كتاب </w:t>
            </w:r>
            <w:r w:rsidR="008504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جنین</w:t>
            </w:r>
            <w:r w:rsidR="0085042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‎</w:t>
            </w:r>
            <w:r w:rsidR="008504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شناسی مور</w:t>
            </w:r>
            <w:r w:rsidRPr="007968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_  آخرين چاپ</w:t>
            </w:r>
          </w:p>
          <w:p w:rsidR="0079685E" w:rsidRPr="0079685E" w:rsidRDefault="0079685E" w:rsidP="0085042C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اطلس</w:t>
            </w:r>
            <w:r>
              <w:rPr>
                <w:rFonts w:asciiTheme="majorBidi" w:hAnsiTheme="majorBidi" w:cs="Times New Roman"/>
                <w:b/>
                <w:bCs/>
                <w:sz w:val="20"/>
                <w:szCs w:val="20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های </w:t>
            </w:r>
            <w:r w:rsidR="008504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جنین</w:t>
            </w:r>
            <w:r w:rsidR="0085042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‎</w:t>
            </w:r>
            <w:r w:rsidR="0085042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شناسی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9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5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9685E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79685E" w:rsidRDefault="0085042C" w:rsidP="00464D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جنین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شناسی لوله گوارش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9685E" w:rsidRDefault="0085042C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  <w:r w:rsidR="00BC6F4F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/ کوئیز</w:t>
            </w:r>
          </w:p>
        </w:tc>
      </w:tr>
      <w:tr w:rsidR="00464D1F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D1F" w:rsidRDefault="00464D1F" w:rsidP="00464D1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464D1F" w:rsidRDefault="00464D1F" w:rsidP="00464D1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ادامه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جنین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شناسی لوله گوارش و غدد ضمیمه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:rsidR="00464D1F" w:rsidRDefault="00464D1F" w:rsidP="00464D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464D1F" w:rsidRDefault="00464D1F" w:rsidP="00464D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464D1F" w:rsidRPr="00187196" w:rsidRDefault="00464D1F" w:rsidP="00464D1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464D1F" w:rsidRPr="00187196" w:rsidRDefault="00464D1F" w:rsidP="00464D1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64D1F" w:rsidRPr="00187196" w:rsidRDefault="00464D1F" w:rsidP="00464D1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F16AB5" w:rsidTr="0079685E">
        <w:trPr>
          <w:trHeight w:val="553"/>
        </w:trPr>
        <w:tc>
          <w:tcPr>
            <w:tcW w:w="605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3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79685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79685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85042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4042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1/6/1401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امضاء : دکتر محبوبه موسوی 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6A38B5B-8B73-4632-A0A9-A0018A36F7C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24A90B0-07C0-426F-87DA-0658ACF750E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50654A9-3497-49DC-82EA-7A2DB0122504}"/>
    <w:embedBold r:id="rId4" w:subsetted="1" w:fontKey="{FAB1E8B4-5BE4-4610-B8C3-0794FDD6EE8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B926078-2131-4897-AF66-4DFAD307B7D6}"/>
    <w:embedBold r:id="rId6" w:fontKey="{266F9132-6A03-47E1-A048-CF2CDC84FE2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D8136D4B-3EEA-419D-9F9A-6E735A1DAB7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239FCC77-827B-4C90-A1A0-A06B9A2C7AA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C47D413B-B401-4E81-90D4-FB611D8E44F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8149A"/>
    <w:multiLevelType w:val="hybridMultilevel"/>
    <w:tmpl w:val="E10E894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2386A"/>
    <w:rsid w:val="002F5972"/>
    <w:rsid w:val="003035FF"/>
    <w:rsid w:val="00382208"/>
    <w:rsid w:val="003C0294"/>
    <w:rsid w:val="00443A15"/>
    <w:rsid w:val="00464D1F"/>
    <w:rsid w:val="00481D84"/>
    <w:rsid w:val="004A0190"/>
    <w:rsid w:val="004D5DDB"/>
    <w:rsid w:val="004E35D6"/>
    <w:rsid w:val="00522D5D"/>
    <w:rsid w:val="00551748"/>
    <w:rsid w:val="005658B8"/>
    <w:rsid w:val="005953CA"/>
    <w:rsid w:val="005E7423"/>
    <w:rsid w:val="005F5818"/>
    <w:rsid w:val="00626090"/>
    <w:rsid w:val="00744FE2"/>
    <w:rsid w:val="00750FF5"/>
    <w:rsid w:val="00772F4E"/>
    <w:rsid w:val="00777FC4"/>
    <w:rsid w:val="0079685E"/>
    <w:rsid w:val="007A4F02"/>
    <w:rsid w:val="007A5A29"/>
    <w:rsid w:val="007B2B2C"/>
    <w:rsid w:val="007B332C"/>
    <w:rsid w:val="007B6590"/>
    <w:rsid w:val="00805DFE"/>
    <w:rsid w:val="0085042C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45704"/>
    <w:rsid w:val="00B71788"/>
    <w:rsid w:val="00BB62DE"/>
    <w:rsid w:val="00BC6F4F"/>
    <w:rsid w:val="00C03913"/>
    <w:rsid w:val="00C067BD"/>
    <w:rsid w:val="00C40425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22E2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8</cp:revision>
  <cp:lastPrinted>2020-01-21T07:00:00Z</cp:lastPrinted>
  <dcterms:created xsi:type="dcterms:W3CDTF">2020-02-12T05:34:00Z</dcterms:created>
  <dcterms:modified xsi:type="dcterms:W3CDTF">2022-10-01T11:23:00Z</dcterms:modified>
</cp:coreProperties>
</file>